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16" w:rsidRDefault="00656D16" w:rsidP="00656D16">
      <w:pPr>
        <w:tabs>
          <w:tab w:val="left" w:pos="574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Согласовано: </w:t>
      </w:r>
      <w:r>
        <w:rPr>
          <w:rFonts w:ascii="Times New Roman" w:eastAsia="Times New Roman" w:hAnsi="Times New Roman"/>
          <w:b/>
          <w:lang w:eastAsia="ru-RU"/>
        </w:rPr>
        <w:tab/>
        <w:t xml:space="preserve">           Утверждаю</w:t>
      </w:r>
    </w:p>
    <w:p w:rsidR="00656D16" w:rsidRDefault="00656D16" w:rsidP="00656D16">
      <w:pPr>
        <w:tabs>
          <w:tab w:val="left" w:pos="574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Начальник ОСП и МУ</w:t>
      </w:r>
      <w:r>
        <w:rPr>
          <w:rFonts w:ascii="Times New Roman" w:eastAsia="Times New Roman" w:hAnsi="Times New Roman"/>
          <w:b/>
          <w:lang w:eastAsia="ru-RU"/>
        </w:rPr>
        <w:tab/>
        <w:t>Заведующая МКУ «ИМЦ системы</w:t>
      </w:r>
    </w:p>
    <w:p w:rsidR="00656D16" w:rsidRDefault="00656D16" w:rsidP="00656D16">
      <w:pPr>
        <w:tabs>
          <w:tab w:val="left" w:pos="574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МР «Кайтагский  район»</w:t>
      </w:r>
      <w:r>
        <w:rPr>
          <w:rFonts w:ascii="Times New Roman" w:eastAsia="Times New Roman" w:hAnsi="Times New Roman"/>
          <w:b/>
          <w:lang w:eastAsia="ru-RU"/>
        </w:rPr>
        <w:tab/>
        <w:t>образования админтстрации</w:t>
      </w:r>
    </w:p>
    <w:p w:rsidR="00656D16" w:rsidRDefault="00656D16" w:rsidP="00656D16">
      <w:pPr>
        <w:tabs>
          <w:tab w:val="left" w:pos="5745"/>
        </w:tabs>
        <w:spacing w:after="0" w:line="240" w:lineRule="auto"/>
        <w:rPr>
          <w:rFonts w:ascii="Calibri" w:eastAsia="Calibri" w:hAnsi="Calibri"/>
          <w:b/>
        </w:rPr>
      </w:pPr>
      <w:r>
        <w:rPr>
          <w:b/>
        </w:rPr>
        <w:t>_____________ Ибрагимова М.А.</w:t>
      </w:r>
      <w:r>
        <w:rPr>
          <w:b/>
        </w:rPr>
        <w:tab/>
        <w:t>МР «Кайтагский район</w:t>
      </w:r>
    </w:p>
    <w:p w:rsidR="00656D16" w:rsidRDefault="00656D16" w:rsidP="00656D16">
      <w:pPr>
        <w:tabs>
          <w:tab w:val="left" w:pos="708"/>
          <w:tab w:val="left" w:pos="5745"/>
        </w:tabs>
        <w:spacing w:after="0" w:line="240" w:lineRule="auto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>___________________Кадырова Г.Б.</w:t>
      </w:r>
    </w:p>
    <w:p w:rsidR="00656D16" w:rsidRPr="00846938" w:rsidRDefault="00656D16" w:rsidP="00656D16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tab/>
        <w:t xml:space="preserve"> </w:t>
      </w:r>
    </w:p>
    <w:p w:rsidR="00656D16" w:rsidRDefault="00656D16" w:rsidP="00656D16">
      <w:pPr>
        <w:tabs>
          <w:tab w:val="left" w:pos="5925"/>
        </w:tabs>
        <w:rPr>
          <w:b/>
        </w:rPr>
      </w:pPr>
      <w:r>
        <w:rPr>
          <w:b/>
        </w:rPr>
        <w:t xml:space="preserve">    </w:t>
      </w:r>
    </w:p>
    <w:p w:rsidR="00B10A35" w:rsidRDefault="00B10A35" w:rsidP="00656D16"/>
    <w:p w:rsidR="003F6B09" w:rsidRPr="00846938" w:rsidRDefault="0016678D" w:rsidP="00656D16">
      <w:pPr>
        <w:pStyle w:val="a3"/>
        <w:rPr>
          <w:b/>
        </w:rPr>
      </w:pPr>
      <w:r>
        <w:rPr>
          <w:b/>
        </w:rPr>
        <w:t xml:space="preserve">                                  </w:t>
      </w:r>
      <w:r w:rsidR="00656D16">
        <w:rPr>
          <w:b/>
        </w:rPr>
        <w:t xml:space="preserve">                             </w:t>
      </w:r>
      <w:r>
        <w:rPr>
          <w:b/>
        </w:rPr>
        <w:t xml:space="preserve">                                          </w:t>
      </w:r>
      <w:r w:rsidR="003F6B09" w:rsidRPr="00846938">
        <w:rPr>
          <w:b/>
        </w:rPr>
        <w:t xml:space="preserve"> </w:t>
      </w:r>
    </w:p>
    <w:p w:rsidR="00656D16" w:rsidRDefault="0016678D" w:rsidP="00656D16">
      <w:pPr>
        <w:jc w:val="center"/>
        <w:rPr>
          <w:b/>
        </w:rPr>
      </w:pPr>
      <w:r>
        <w:rPr>
          <w:b/>
        </w:rPr>
        <w:t xml:space="preserve">  </w:t>
      </w:r>
      <w:r w:rsidR="003F6B09" w:rsidRPr="00EA01F1">
        <w:rPr>
          <w:b/>
          <w:sz w:val="28"/>
          <w:szCs w:val="28"/>
        </w:rPr>
        <w:t>ПОЛОЖЕНИЕ</w:t>
      </w:r>
      <w:r w:rsidR="00656D16">
        <w:rPr>
          <w:b/>
          <w:sz w:val="28"/>
          <w:szCs w:val="28"/>
        </w:rPr>
        <w:t xml:space="preserve">                                                    </w:t>
      </w:r>
      <w:r w:rsidR="00656D16">
        <w:rPr>
          <w:b/>
        </w:rPr>
        <w:t xml:space="preserve">                                                                       </w:t>
      </w:r>
      <w:r w:rsidR="00656D16" w:rsidRPr="00846938">
        <w:rPr>
          <w:b/>
        </w:rPr>
        <w:t xml:space="preserve"> </w:t>
      </w:r>
      <w:r w:rsidR="00656D16">
        <w:rPr>
          <w:b/>
        </w:rPr>
        <w:t xml:space="preserve">      </w:t>
      </w:r>
      <w:r w:rsidR="00656D16" w:rsidRPr="00846938">
        <w:rPr>
          <w:b/>
        </w:rPr>
        <w:t>от27.08.2012г</w:t>
      </w:r>
    </w:p>
    <w:p w:rsidR="003F6B09" w:rsidRPr="00656D16" w:rsidRDefault="007A415F" w:rsidP="00656D16">
      <w:pPr>
        <w:pStyle w:val="a3"/>
        <w:rPr>
          <w:b/>
          <w:sz w:val="32"/>
          <w:szCs w:val="32"/>
        </w:rPr>
      </w:pPr>
      <w:r w:rsidRPr="00656D16">
        <w:rPr>
          <w:b/>
          <w:sz w:val="32"/>
          <w:szCs w:val="32"/>
        </w:rPr>
        <w:t xml:space="preserve">   об МК</w:t>
      </w:r>
      <w:r w:rsidR="003F6B09" w:rsidRPr="00656D16">
        <w:rPr>
          <w:b/>
          <w:sz w:val="32"/>
          <w:szCs w:val="32"/>
        </w:rPr>
        <w:t xml:space="preserve">У </w:t>
      </w:r>
      <w:r w:rsidR="00792C8C" w:rsidRPr="00656D16">
        <w:rPr>
          <w:b/>
          <w:sz w:val="32"/>
          <w:szCs w:val="32"/>
        </w:rPr>
        <w:t>«</w:t>
      </w:r>
      <w:r w:rsidR="003F6B09" w:rsidRPr="00656D16">
        <w:rPr>
          <w:b/>
          <w:sz w:val="32"/>
          <w:szCs w:val="32"/>
        </w:rPr>
        <w:t>И</w:t>
      </w:r>
      <w:r w:rsidR="00656D16" w:rsidRPr="00656D16">
        <w:rPr>
          <w:b/>
          <w:sz w:val="32"/>
          <w:szCs w:val="32"/>
        </w:rPr>
        <w:t>НФОРМАЦИОННО-МЕТОДИЧЕСКий</w:t>
      </w:r>
      <w:r w:rsidR="00AD5EB8" w:rsidRPr="00656D16">
        <w:rPr>
          <w:b/>
          <w:sz w:val="32"/>
          <w:szCs w:val="32"/>
        </w:rPr>
        <w:t xml:space="preserve"> ЦЕНТР</w:t>
      </w:r>
      <w:r w:rsidR="00656D16" w:rsidRPr="00656D16">
        <w:rPr>
          <w:b/>
          <w:sz w:val="32"/>
          <w:szCs w:val="32"/>
        </w:rPr>
        <w:t xml:space="preserve"> </w:t>
      </w:r>
      <w:r w:rsidR="003F6B09" w:rsidRPr="00656D16">
        <w:rPr>
          <w:b/>
          <w:sz w:val="32"/>
          <w:szCs w:val="32"/>
        </w:rPr>
        <w:t xml:space="preserve">СИСТЕМЫ </w:t>
      </w:r>
      <w:r w:rsidR="00656D16" w:rsidRPr="00656D16">
        <w:rPr>
          <w:b/>
          <w:sz w:val="32"/>
          <w:szCs w:val="32"/>
        </w:rPr>
        <w:t xml:space="preserve"> </w:t>
      </w:r>
    </w:p>
    <w:p w:rsidR="00656D16" w:rsidRPr="00656D16" w:rsidRDefault="00656D16" w:rsidP="00656D16">
      <w:pPr>
        <w:pStyle w:val="a3"/>
        <w:rPr>
          <w:b/>
          <w:sz w:val="32"/>
          <w:szCs w:val="32"/>
        </w:rPr>
      </w:pPr>
      <w:r w:rsidRPr="00656D16">
        <w:rPr>
          <w:b/>
          <w:sz w:val="32"/>
          <w:szCs w:val="32"/>
        </w:rPr>
        <w:t xml:space="preserve">            ОБРАЗОВАНИЯ» </w:t>
      </w:r>
      <w:r>
        <w:rPr>
          <w:b/>
          <w:sz w:val="32"/>
          <w:szCs w:val="32"/>
        </w:rPr>
        <w:t>администрации МР</w:t>
      </w:r>
      <w:r w:rsidRPr="00656D16">
        <w:rPr>
          <w:b/>
          <w:sz w:val="32"/>
          <w:szCs w:val="32"/>
        </w:rPr>
        <w:t xml:space="preserve"> «Кайтагский район»  </w:t>
      </w:r>
    </w:p>
    <w:p w:rsidR="000622FF" w:rsidRPr="00656D16" w:rsidRDefault="003F6B09" w:rsidP="00656D16">
      <w:pPr>
        <w:tabs>
          <w:tab w:val="center" w:pos="4677"/>
        </w:tabs>
        <w:rPr>
          <w:b/>
        </w:rPr>
      </w:pPr>
      <w:r w:rsidRPr="00BF7439">
        <w:rPr>
          <w:sz w:val="28"/>
          <w:szCs w:val="28"/>
        </w:rPr>
        <w:tab/>
      </w:r>
      <w:r w:rsidRPr="00BF7439">
        <w:rPr>
          <w:b/>
          <w:sz w:val="28"/>
          <w:szCs w:val="28"/>
        </w:rPr>
        <w:t>1.Общие положения</w:t>
      </w:r>
    </w:p>
    <w:p w:rsidR="000622FF" w:rsidRPr="00BF7439" w:rsidRDefault="000622FF" w:rsidP="000622FF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    1.1. Информационно-методический центр системы образов</w:t>
      </w:r>
      <w:r w:rsidR="00D11D6E">
        <w:rPr>
          <w:sz w:val="28"/>
          <w:szCs w:val="28"/>
        </w:rPr>
        <w:t>ания района, в дальнейшем «ИМЦ</w:t>
      </w:r>
      <w:r w:rsidRPr="00BF7439">
        <w:rPr>
          <w:sz w:val="28"/>
          <w:szCs w:val="28"/>
        </w:rPr>
        <w:t>» создан администрацией Кайтагского района.</w:t>
      </w:r>
    </w:p>
    <w:p w:rsidR="000622FF" w:rsidRPr="00BF7439" w:rsidRDefault="000622FF" w:rsidP="000622FF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 xml:space="preserve">  1.2. Центр создан в целях осуществления аналитической, информационной,  консультативной деятельности в области образования, в целях содействия повышению качества дошкольного и общего образования,  специального и дополнительного образования детей в условиях модернизации образования. Общее руководство деятельностью</w:t>
      </w:r>
      <w:r w:rsidR="00BF4CD8" w:rsidRPr="00BF7439">
        <w:rPr>
          <w:sz w:val="28"/>
          <w:szCs w:val="28"/>
        </w:rPr>
        <w:t xml:space="preserve"> Центра осуществляет начальник УО района</w:t>
      </w:r>
    </w:p>
    <w:p w:rsidR="00BF4CD8" w:rsidRPr="00BF7439" w:rsidRDefault="00BF4CD8" w:rsidP="000622FF">
      <w:pPr>
        <w:pStyle w:val="a3"/>
        <w:rPr>
          <w:sz w:val="28"/>
          <w:szCs w:val="28"/>
        </w:rPr>
      </w:pPr>
    </w:p>
    <w:p w:rsidR="00BF4CD8" w:rsidRPr="00BF7439" w:rsidRDefault="00BF4CD8" w:rsidP="00BF4CD8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    1.3. Центр осуществляет свою деятельность в соответствии с настоящим положением.</w:t>
      </w:r>
    </w:p>
    <w:p w:rsidR="00CE4531" w:rsidRPr="00BF7439" w:rsidRDefault="00CE4531" w:rsidP="00BF4CD8">
      <w:pPr>
        <w:rPr>
          <w:sz w:val="28"/>
          <w:szCs w:val="28"/>
        </w:rPr>
      </w:pPr>
      <w:r w:rsidRPr="00BF7439">
        <w:rPr>
          <w:sz w:val="28"/>
          <w:szCs w:val="28"/>
        </w:rPr>
        <w:t>1.4. Центр наделен правами юридического лица.</w:t>
      </w:r>
    </w:p>
    <w:p w:rsidR="00A1387A" w:rsidRPr="00BF7439" w:rsidRDefault="00CE4531" w:rsidP="00CE4531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    1.5. В своей деятельности Центр руководствуется Конституцией Российской Федерации, федеральными конституционными законами,</w:t>
      </w:r>
      <w:r w:rsidR="00774347" w:rsidRPr="00BF7439">
        <w:rPr>
          <w:sz w:val="28"/>
          <w:szCs w:val="28"/>
        </w:rPr>
        <w:t xml:space="preserve"> указами и распоряжениями Президента Российской Федерации, действующим законодательством</w:t>
      </w:r>
      <w:r w:rsidR="002D7CFD" w:rsidRPr="00BF7439">
        <w:rPr>
          <w:sz w:val="28"/>
          <w:szCs w:val="28"/>
        </w:rPr>
        <w:t xml:space="preserve"> Республики Дагестан, решениями Кайтагского</w:t>
      </w:r>
      <w:r w:rsidR="00A1387A" w:rsidRPr="00BF7439">
        <w:rPr>
          <w:sz w:val="28"/>
          <w:szCs w:val="28"/>
        </w:rPr>
        <w:t xml:space="preserve"> районного Совета народных депутатов, постановлениями и распоряжениями главы района, а также настоящим Положением.</w:t>
      </w:r>
    </w:p>
    <w:p w:rsidR="00A1387A" w:rsidRPr="00BF7439" w:rsidRDefault="00A1387A" w:rsidP="00A1387A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    1.6. Положение о Центре утверждается постановлением главы района.</w:t>
      </w:r>
    </w:p>
    <w:p w:rsidR="00A1387A" w:rsidRPr="00BF7439" w:rsidRDefault="00A1387A" w:rsidP="00A1387A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    1.7. Лица, работающие в Центре, должны иметь высшее  педагогическое образование</w:t>
      </w:r>
    </w:p>
    <w:p w:rsidR="001522B1" w:rsidRPr="00BF7439" w:rsidRDefault="00A1387A" w:rsidP="00A1387A">
      <w:pPr>
        <w:rPr>
          <w:sz w:val="28"/>
          <w:szCs w:val="28"/>
        </w:rPr>
      </w:pPr>
      <w:r w:rsidRPr="00BF7439">
        <w:rPr>
          <w:sz w:val="28"/>
          <w:szCs w:val="28"/>
        </w:rPr>
        <w:lastRenderedPageBreak/>
        <w:t xml:space="preserve">       1.8.Возложение на Центр задач и функций, не предусмотренных настоящим Положением и не относящихся к работе в сфере образования, не допускается.                     </w:t>
      </w:r>
    </w:p>
    <w:p w:rsidR="001522B1" w:rsidRPr="00BF7439" w:rsidRDefault="001522B1" w:rsidP="001522B1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    1.9. Вопросы, не урегулированные настоящим положением, решаются в соответствии с уставом Учредителя и законодательством РФ.</w:t>
      </w:r>
    </w:p>
    <w:p w:rsidR="001522B1" w:rsidRPr="00BF7439" w:rsidRDefault="001522B1" w:rsidP="001522B1">
      <w:pPr>
        <w:rPr>
          <w:sz w:val="28"/>
          <w:szCs w:val="28"/>
        </w:rPr>
      </w:pPr>
    </w:p>
    <w:p w:rsidR="001522B1" w:rsidRPr="00C326CA" w:rsidRDefault="001522B1" w:rsidP="001522B1">
      <w:pPr>
        <w:tabs>
          <w:tab w:val="left" w:pos="1530"/>
        </w:tabs>
        <w:rPr>
          <w:b/>
          <w:color w:val="C00000"/>
          <w:sz w:val="28"/>
          <w:szCs w:val="28"/>
        </w:rPr>
      </w:pPr>
      <w:r w:rsidRPr="00BF7439">
        <w:rPr>
          <w:sz w:val="28"/>
          <w:szCs w:val="28"/>
        </w:rPr>
        <w:tab/>
      </w:r>
      <w:r w:rsidRPr="00BF7439">
        <w:rPr>
          <w:b/>
          <w:sz w:val="28"/>
          <w:szCs w:val="28"/>
        </w:rPr>
        <w:t xml:space="preserve">               2. </w:t>
      </w:r>
      <w:r w:rsidRPr="00C326CA">
        <w:rPr>
          <w:b/>
          <w:color w:val="C00000"/>
          <w:sz w:val="28"/>
          <w:szCs w:val="28"/>
        </w:rPr>
        <w:t>Задачи Центра:</w:t>
      </w:r>
    </w:p>
    <w:p w:rsidR="001522B1" w:rsidRPr="00BF7439" w:rsidRDefault="001522B1" w:rsidP="001522B1">
      <w:pPr>
        <w:ind w:firstLine="708"/>
        <w:rPr>
          <w:sz w:val="28"/>
          <w:szCs w:val="28"/>
        </w:rPr>
      </w:pPr>
      <w:r w:rsidRPr="00BF7439">
        <w:rPr>
          <w:sz w:val="28"/>
          <w:szCs w:val="28"/>
        </w:rPr>
        <w:t xml:space="preserve"> Основными задачами Центра являются:</w:t>
      </w:r>
    </w:p>
    <w:p w:rsidR="001522B1" w:rsidRPr="00BF7439" w:rsidRDefault="001522B1" w:rsidP="001522B1">
      <w:pPr>
        <w:tabs>
          <w:tab w:val="left" w:pos="1155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содействие развитию муниципальной системы образования;</w:t>
      </w:r>
    </w:p>
    <w:p w:rsidR="001522B1" w:rsidRPr="00BF7439" w:rsidRDefault="001522B1" w:rsidP="001522B1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- содействие функционированию и развитию образовательных учреждений </w:t>
      </w:r>
    </w:p>
    <w:p w:rsidR="005A002C" w:rsidRPr="00BF7439" w:rsidRDefault="001522B1" w:rsidP="005A002C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</w:r>
      <w:r w:rsidR="005A002C" w:rsidRPr="00BF7439">
        <w:rPr>
          <w:sz w:val="28"/>
          <w:szCs w:val="28"/>
        </w:rPr>
        <w:t>д</w:t>
      </w:r>
      <w:r w:rsidRPr="00BF7439">
        <w:rPr>
          <w:sz w:val="28"/>
          <w:szCs w:val="28"/>
        </w:rPr>
        <w:t>ошкольного и общего образования, специального и дополнительного образования</w:t>
      </w:r>
      <w:r w:rsidR="004445E2">
        <w:rPr>
          <w:sz w:val="28"/>
          <w:szCs w:val="28"/>
        </w:rPr>
        <w:t xml:space="preserve"> </w:t>
      </w:r>
      <w:r w:rsidR="002E05C2" w:rsidRPr="00BF7439">
        <w:rPr>
          <w:sz w:val="28"/>
          <w:szCs w:val="28"/>
        </w:rPr>
        <w:t>детей;</w:t>
      </w:r>
    </w:p>
    <w:p w:rsidR="00833F6F" w:rsidRPr="00BF7439" w:rsidRDefault="00833F6F" w:rsidP="005A002C">
      <w:pPr>
        <w:pStyle w:val="a3"/>
        <w:rPr>
          <w:sz w:val="28"/>
          <w:szCs w:val="28"/>
        </w:rPr>
      </w:pPr>
    </w:p>
    <w:p w:rsidR="00833F6F" w:rsidRPr="00BF7439" w:rsidRDefault="00833F6F" w:rsidP="00833F6F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         - оказание поддержки образовательным учреждениям в освоении и введении в</w:t>
      </w:r>
    </w:p>
    <w:p w:rsidR="00A41770" w:rsidRPr="00BF7439" w:rsidRDefault="00833F6F" w:rsidP="00833F6F">
      <w:pPr>
        <w:ind w:firstLine="708"/>
        <w:rPr>
          <w:sz w:val="28"/>
          <w:szCs w:val="28"/>
        </w:rPr>
      </w:pPr>
      <w:r w:rsidRPr="00BF7439">
        <w:rPr>
          <w:sz w:val="28"/>
          <w:szCs w:val="28"/>
        </w:rPr>
        <w:t>действие государственных стандартов общего образования</w:t>
      </w:r>
      <w:r w:rsidR="00A41770" w:rsidRPr="00BF7439">
        <w:rPr>
          <w:sz w:val="28"/>
          <w:szCs w:val="28"/>
        </w:rPr>
        <w:t>;</w:t>
      </w:r>
    </w:p>
    <w:p w:rsidR="00450472" w:rsidRPr="00BF7439" w:rsidRDefault="00A41770" w:rsidP="00450472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  <w:t>- оказание помощи в развитии творческого потенциала педагогических работников</w:t>
      </w:r>
    </w:p>
    <w:p w:rsidR="00450472" w:rsidRPr="00BF7439" w:rsidRDefault="00450472" w:rsidP="00450472">
      <w:pPr>
        <w:ind w:firstLine="708"/>
        <w:rPr>
          <w:sz w:val="28"/>
          <w:szCs w:val="28"/>
        </w:rPr>
      </w:pPr>
      <w:r w:rsidRPr="00BF7439">
        <w:rPr>
          <w:sz w:val="28"/>
          <w:szCs w:val="28"/>
        </w:rPr>
        <w:t>образовательных учреждений;</w:t>
      </w:r>
    </w:p>
    <w:p w:rsidR="00450472" w:rsidRPr="00BF7439" w:rsidRDefault="00450472" w:rsidP="00450472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          -</w:t>
      </w:r>
      <w:r w:rsidRPr="00BF7439">
        <w:rPr>
          <w:sz w:val="28"/>
          <w:szCs w:val="28"/>
        </w:rPr>
        <w:tab/>
        <w:t xml:space="preserve">содействие в выполнении целевых федеральных, региональных и муниципальных </w:t>
      </w:r>
    </w:p>
    <w:p w:rsidR="00450472" w:rsidRPr="00BF7439" w:rsidRDefault="00450472" w:rsidP="00450472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Программ образования, воспитания, молодежной политики и др.</w:t>
      </w:r>
    </w:p>
    <w:p w:rsidR="00450472" w:rsidRPr="00BF7439" w:rsidRDefault="00450472" w:rsidP="00450472">
      <w:pPr>
        <w:rPr>
          <w:sz w:val="28"/>
          <w:szCs w:val="28"/>
        </w:rPr>
      </w:pPr>
    </w:p>
    <w:p w:rsidR="00450472" w:rsidRPr="00BF7439" w:rsidRDefault="00450472" w:rsidP="00450472">
      <w:pPr>
        <w:pStyle w:val="a3"/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 xml:space="preserve">                              3.Основные функции Информационно-методического</w:t>
      </w:r>
    </w:p>
    <w:p w:rsidR="00450472" w:rsidRPr="00BF7439" w:rsidRDefault="00450472" w:rsidP="00450472">
      <w:pPr>
        <w:tabs>
          <w:tab w:val="left" w:pos="2970"/>
        </w:tabs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ab/>
        <w:t xml:space="preserve">       центра</w:t>
      </w:r>
    </w:p>
    <w:p w:rsidR="00450472" w:rsidRPr="004445E2" w:rsidRDefault="00450472" w:rsidP="00450472">
      <w:pPr>
        <w:ind w:firstLine="708"/>
        <w:rPr>
          <w:b/>
          <w:color w:val="C00000"/>
          <w:sz w:val="28"/>
          <w:szCs w:val="28"/>
        </w:rPr>
      </w:pPr>
      <w:r w:rsidRPr="00BF7439">
        <w:rPr>
          <w:sz w:val="28"/>
          <w:szCs w:val="28"/>
        </w:rPr>
        <w:t xml:space="preserve">         </w:t>
      </w:r>
      <w:r w:rsidRPr="004445E2">
        <w:rPr>
          <w:b/>
          <w:color w:val="C00000"/>
          <w:sz w:val="28"/>
          <w:szCs w:val="28"/>
        </w:rPr>
        <w:t>Основными функциями Центра являются:</w:t>
      </w:r>
    </w:p>
    <w:p w:rsidR="003415F1" w:rsidRPr="00BF7439" w:rsidRDefault="00450472" w:rsidP="00450472">
      <w:pPr>
        <w:tabs>
          <w:tab w:val="left" w:pos="1275"/>
        </w:tabs>
        <w:rPr>
          <w:sz w:val="28"/>
          <w:szCs w:val="28"/>
        </w:rPr>
      </w:pPr>
      <w:r w:rsidRPr="00BF7439">
        <w:rPr>
          <w:sz w:val="28"/>
          <w:szCs w:val="28"/>
        </w:rPr>
        <w:t>3.1. Аналитическая деятельность</w:t>
      </w:r>
      <w:r w:rsidR="003415F1" w:rsidRPr="00BF7439">
        <w:rPr>
          <w:sz w:val="28"/>
          <w:szCs w:val="28"/>
        </w:rPr>
        <w:t>:</w:t>
      </w:r>
    </w:p>
    <w:p w:rsidR="00900455" w:rsidRPr="00BF7439" w:rsidRDefault="003415F1" w:rsidP="003415F1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 - мониторинг профессиональных и информационных</w:t>
      </w:r>
      <w:r w:rsidR="00900455" w:rsidRPr="00BF7439">
        <w:rPr>
          <w:sz w:val="28"/>
          <w:szCs w:val="28"/>
        </w:rPr>
        <w:t xml:space="preserve"> потребностей работников системы образования;</w:t>
      </w:r>
    </w:p>
    <w:p w:rsidR="00900455" w:rsidRPr="00BF7439" w:rsidRDefault="00900455" w:rsidP="00900455">
      <w:pPr>
        <w:tabs>
          <w:tab w:val="left" w:pos="915"/>
        </w:tabs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 - создание базы данных о педагогических работниках образовательных учреждений района;        </w:t>
      </w:r>
    </w:p>
    <w:p w:rsidR="00900455" w:rsidRPr="00BF7439" w:rsidRDefault="00900455" w:rsidP="00900455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lastRenderedPageBreak/>
        <w:t xml:space="preserve">                 -изучение и анализ состояния и результатов методической работы  в образовательных учреждениях, определение направлении ее совершенствования;</w:t>
      </w:r>
    </w:p>
    <w:p w:rsidR="00900455" w:rsidRPr="00BF7439" w:rsidRDefault="00900455" w:rsidP="00900455">
      <w:pPr>
        <w:pStyle w:val="a3"/>
        <w:rPr>
          <w:sz w:val="28"/>
          <w:szCs w:val="28"/>
        </w:rPr>
      </w:pPr>
    </w:p>
    <w:p w:rsidR="00EA01F1" w:rsidRPr="00BF7439" w:rsidRDefault="00900455" w:rsidP="00900455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 - выявление затруднений дидактического и методического характера в образовательном процессе;</w:t>
      </w:r>
    </w:p>
    <w:p w:rsidR="00EA01F1" w:rsidRPr="00BF7439" w:rsidRDefault="00EA01F1" w:rsidP="00EA01F1">
      <w:pPr>
        <w:ind w:firstLine="708"/>
        <w:rPr>
          <w:sz w:val="28"/>
          <w:szCs w:val="28"/>
        </w:rPr>
      </w:pPr>
      <w:r w:rsidRPr="00BF7439">
        <w:rPr>
          <w:sz w:val="28"/>
          <w:szCs w:val="28"/>
        </w:rPr>
        <w:t xml:space="preserve">  - сбор и обработка информации о результатах учебно-воспитательной работы образовательных учреждений района;</w:t>
      </w:r>
    </w:p>
    <w:p w:rsidR="00EA01F1" w:rsidRPr="00BF7439" w:rsidRDefault="00EA01F1" w:rsidP="00EA01F1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- изучение, обобщение и распространение передового педагогического опыта</w:t>
      </w:r>
    </w:p>
    <w:p w:rsidR="00EA01F1" w:rsidRPr="00BF7439" w:rsidRDefault="00EA01F1" w:rsidP="00EA01F1">
      <w:pPr>
        <w:rPr>
          <w:sz w:val="28"/>
          <w:szCs w:val="28"/>
        </w:rPr>
      </w:pPr>
    </w:p>
    <w:p w:rsidR="00EA01F1" w:rsidRPr="00BF7439" w:rsidRDefault="00EA01F1" w:rsidP="00EA01F1">
      <w:pPr>
        <w:tabs>
          <w:tab w:val="left" w:pos="1350"/>
        </w:tabs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>3.2. Информационная деятельность</w:t>
      </w:r>
    </w:p>
    <w:p w:rsidR="00EA01F1" w:rsidRPr="00BF7439" w:rsidRDefault="00EA01F1" w:rsidP="00EA01F1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-формирование банка педагогической информации (нормативно-правовой, научно-методической, методической и др.);</w:t>
      </w:r>
    </w:p>
    <w:p w:rsidR="00E33D60" w:rsidRPr="00BF7439" w:rsidRDefault="00EA01F1" w:rsidP="00EA01F1">
      <w:pPr>
        <w:ind w:firstLine="708"/>
        <w:rPr>
          <w:sz w:val="28"/>
          <w:szCs w:val="28"/>
        </w:rPr>
      </w:pPr>
      <w:r w:rsidRPr="00BF7439">
        <w:rPr>
          <w:sz w:val="28"/>
          <w:szCs w:val="28"/>
        </w:rPr>
        <w:t>-</w:t>
      </w:r>
      <w:r w:rsidR="00E33D60" w:rsidRPr="00BF7439">
        <w:rPr>
          <w:sz w:val="28"/>
          <w:szCs w:val="28"/>
        </w:rPr>
        <w:t xml:space="preserve">  ознакомление педагогических работников с новинками педагогической, психологической, методической и научно -популярной литературы и на бумажных и электронных носителях;</w:t>
      </w:r>
    </w:p>
    <w:p w:rsidR="001522B1" w:rsidRPr="00BF7439" w:rsidRDefault="00E33D60" w:rsidP="00E33D60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  -ознакомление педагогических и руководящих работников образовательных учреждений с опытом инновационной деятельности образовательных учреждений и педагогов;</w:t>
      </w:r>
    </w:p>
    <w:p w:rsidR="006D60CB" w:rsidRPr="00BF7439" w:rsidRDefault="006D60CB" w:rsidP="00E33D60">
      <w:pPr>
        <w:pStyle w:val="a3"/>
        <w:rPr>
          <w:sz w:val="28"/>
          <w:szCs w:val="28"/>
        </w:rPr>
      </w:pPr>
    </w:p>
    <w:p w:rsidR="00106D6C" w:rsidRPr="00BF7439" w:rsidRDefault="006D60CB" w:rsidP="006D60CB">
      <w:pPr>
        <w:tabs>
          <w:tab w:val="left" w:pos="99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-информирование педагогических работников образовательных учреждений о новых направлениях в развитии дошкольного, общего, специального образования, начального и дополнительного образования детей, о содержании образовательных программ, новых учебниках, учебно-методических комплектах</w:t>
      </w:r>
      <w:r w:rsidR="00106D6C" w:rsidRPr="00BF7439">
        <w:rPr>
          <w:sz w:val="28"/>
          <w:szCs w:val="28"/>
        </w:rPr>
        <w:t>, видеоматериалах, рекомендациях, нормативных, локальных актов;</w:t>
      </w:r>
    </w:p>
    <w:p w:rsidR="00106D6C" w:rsidRPr="00BF7439" w:rsidRDefault="00106D6C" w:rsidP="00106D6C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    - создание медиатеки современных учебно-методических материалов, осуществление информационно-библиографической деятельности.</w:t>
      </w:r>
    </w:p>
    <w:p w:rsidR="00106D6C" w:rsidRPr="00BF7439" w:rsidRDefault="00106D6C" w:rsidP="00106D6C">
      <w:pPr>
        <w:rPr>
          <w:sz w:val="28"/>
          <w:szCs w:val="28"/>
        </w:rPr>
      </w:pPr>
    </w:p>
    <w:p w:rsidR="00106D6C" w:rsidRPr="00BF7439" w:rsidRDefault="00106D6C" w:rsidP="00106D6C">
      <w:pPr>
        <w:tabs>
          <w:tab w:val="left" w:pos="1635"/>
        </w:tabs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>3.3.   Организационно-методическая деятельность</w:t>
      </w:r>
    </w:p>
    <w:p w:rsidR="00106D6C" w:rsidRPr="00BF7439" w:rsidRDefault="00106D6C" w:rsidP="00106D6C">
      <w:pPr>
        <w:tabs>
          <w:tab w:val="left" w:pos="96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изучение запросов, методическое сопровождение и оказание практической помощи: молодым специалистам, педагогическим и руководящим работникам в период подготовки к аттестации, в межаттестационной и межкурсовой периоды;</w:t>
      </w:r>
    </w:p>
    <w:p w:rsidR="00145814" w:rsidRPr="00BF7439" w:rsidRDefault="00106D6C" w:rsidP="00106D6C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lastRenderedPageBreak/>
        <w:tab/>
      </w:r>
      <w:r w:rsidR="00145814" w:rsidRPr="00BF7439">
        <w:rPr>
          <w:sz w:val="28"/>
          <w:szCs w:val="28"/>
        </w:rPr>
        <w:t xml:space="preserve">    - прогно</w:t>
      </w:r>
      <w:r w:rsidRPr="00BF7439">
        <w:rPr>
          <w:sz w:val="28"/>
          <w:szCs w:val="28"/>
        </w:rPr>
        <w:t>зирование, планирование и организация повышения квалификации и профессиональной переподготовки педагоги</w:t>
      </w:r>
      <w:r w:rsidR="00145814" w:rsidRPr="00BF7439">
        <w:rPr>
          <w:sz w:val="28"/>
          <w:szCs w:val="28"/>
        </w:rPr>
        <w:t xml:space="preserve">ческих и руководящих работников </w:t>
      </w:r>
      <w:r w:rsidRPr="00BF7439">
        <w:rPr>
          <w:sz w:val="28"/>
          <w:szCs w:val="28"/>
        </w:rPr>
        <w:t>образовательных учреждений,оказание им информационно методической помощи в системе непрерывного образования</w:t>
      </w:r>
      <w:r w:rsidR="00145814" w:rsidRPr="00BF7439">
        <w:rPr>
          <w:sz w:val="28"/>
          <w:szCs w:val="28"/>
        </w:rPr>
        <w:t>;</w:t>
      </w:r>
    </w:p>
    <w:p w:rsidR="00145814" w:rsidRPr="00BF7439" w:rsidRDefault="00145814" w:rsidP="00145814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организация работы районных методических объединений педагогических работников образовательных учреждений;</w:t>
      </w:r>
    </w:p>
    <w:p w:rsidR="00145814" w:rsidRPr="00BF7439" w:rsidRDefault="00145814" w:rsidP="00145814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    -организация сети методических объединений педагогических работников образовательных учреждений;</w:t>
      </w:r>
    </w:p>
    <w:p w:rsidR="00145814" w:rsidRPr="00BF7439" w:rsidRDefault="00145814" w:rsidP="00145814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участие в разработке содержания регионального компонента, компонента образовательного учреждения, образовательных стандартов, элективных курсов для предпрофильной подготовки обучающихся общеобразовательных учреждений;</w:t>
      </w:r>
    </w:p>
    <w:p w:rsidR="00E06172" w:rsidRPr="00BF7439" w:rsidRDefault="00145814" w:rsidP="00145814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участие</w:t>
      </w:r>
      <w:r w:rsidR="00E06172" w:rsidRPr="00BF7439">
        <w:rPr>
          <w:sz w:val="28"/>
          <w:szCs w:val="28"/>
        </w:rPr>
        <w:t xml:space="preserve"> в разработке программ развития образовательных учреждений;</w:t>
      </w:r>
    </w:p>
    <w:p w:rsidR="00383093" w:rsidRPr="00BF7439" w:rsidRDefault="00E06172" w:rsidP="00E06172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организация методического сопровождения профильного обучения в общеобразовательных учреждениях;</w:t>
      </w:r>
    </w:p>
    <w:p w:rsidR="00383093" w:rsidRPr="00BF7439" w:rsidRDefault="00383093" w:rsidP="00383093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методическое сопровождение подготовки педагогических работников к проведению Единого государственного экзамена;</w:t>
      </w:r>
    </w:p>
    <w:p w:rsidR="00383093" w:rsidRPr="00BF7439" w:rsidRDefault="00383093" w:rsidP="00383093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обеспечение комплектования фондов учебников, учебно-методической литературы образовательных учреждений;</w:t>
      </w:r>
    </w:p>
    <w:p w:rsidR="0089117D" w:rsidRPr="00BF7439" w:rsidRDefault="00383093" w:rsidP="00383093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определение опорных(базовых) школ, дошкольных учреждений, школ педагогического опыта для проведения семинаров-практикумов и других мероприятий с руководящими и педагогическими работниками</w:t>
      </w:r>
      <w:r w:rsidR="0089117D" w:rsidRPr="00BF7439">
        <w:rPr>
          <w:sz w:val="28"/>
          <w:szCs w:val="28"/>
        </w:rPr>
        <w:t xml:space="preserve"> образовательных учреждений;</w:t>
      </w:r>
    </w:p>
    <w:p w:rsidR="0089117D" w:rsidRPr="00BF7439" w:rsidRDefault="0089117D" w:rsidP="0089117D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-подготовка и проведение научно-практических конференции, педагогических чтений, конкурсов профессионального педагогического мастерства педагогических работников образовательных учреждений;</w:t>
      </w:r>
    </w:p>
    <w:p w:rsidR="003607F8" w:rsidRPr="00BF7439" w:rsidRDefault="0089117D" w:rsidP="0089117D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организация и прове</w:t>
      </w:r>
      <w:r w:rsidR="003607F8" w:rsidRPr="00BF7439">
        <w:rPr>
          <w:sz w:val="28"/>
          <w:szCs w:val="28"/>
        </w:rPr>
        <w:t>дение фестивалей, конкурсов, предметных олимпиад, конференций обучающихся образовательных учреждений;</w:t>
      </w:r>
    </w:p>
    <w:p w:rsidR="003607F8" w:rsidRPr="00BF7439" w:rsidRDefault="003607F8" w:rsidP="0089117D">
      <w:pPr>
        <w:tabs>
          <w:tab w:val="left" w:pos="1020"/>
        </w:tabs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   -взаимодействие и координация методической деятельности с соответствующими подрозделениями  органов управления образованием и учреждений дополнительного  профессионального (педагогического) образования.</w:t>
      </w:r>
    </w:p>
    <w:p w:rsidR="003607F8" w:rsidRPr="00BF7439" w:rsidRDefault="003607F8" w:rsidP="003607F8">
      <w:pPr>
        <w:tabs>
          <w:tab w:val="left" w:pos="1605"/>
        </w:tabs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lastRenderedPageBreak/>
        <w:t>3.4. Конституционная деятельность</w:t>
      </w:r>
    </w:p>
    <w:p w:rsidR="003607F8" w:rsidRPr="00BF7439" w:rsidRDefault="003607F8" w:rsidP="003607F8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   -организация консультационной работы для педагогических работником муниципальных образовательных учреждений;</w:t>
      </w:r>
    </w:p>
    <w:p w:rsidR="003607F8" w:rsidRPr="00BF7439" w:rsidRDefault="003607F8">
      <w:pPr>
        <w:pStyle w:val="a3"/>
        <w:rPr>
          <w:sz w:val="28"/>
          <w:szCs w:val="28"/>
        </w:rPr>
      </w:pPr>
    </w:p>
    <w:p w:rsidR="003607F8" w:rsidRPr="00BF7439" w:rsidRDefault="0038120F" w:rsidP="0038120F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      - организация консультационной работы для педагогических работников, ведущих в сельских общеобразовательных учреждениях  преподавание двух-трех и более предметов, преподающих в 2-4 классах начальной школы;</w:t>
      </w:r>
    </w:p>
    <w:p w:rsidR="0038120F" w:rsidRPr="00BF7439" w:rsidRDefault="0038120F">
      <w:pPr>
        <w:pStyle w:val="a3"/>
        <w:rPr>
          <w:sz w:val="28"/>
          <w:szCs w:val="28"/>
        </w:rPr>
      </w:pPr>
    </w:p>
    <w:p w:rsidR="0038120F" w:rsidRPr="00BF7439" w:rsidRDefault="0038120F" w:rsidP="0038120F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      -  популяризация и разъяснение результатов новейших педагогических и психологических исследований;</w:t>
      </w:r>
    </w:p>
    <w:p w:rsidR="0038120F" w:rsidRPr="00BF7439" w:rsidRDefault="0038120F" w:rsidP="0038120F">
      <w:pPr>
        <w:tabs>
          <w:tab w:val="left" w:pos="1035"/>
          <w:tab w:val="left" w:pos="108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</w:r>
      <w:r w:rsidRPr="00BF7439">
        <w:rPr>
          <w:sz w:val="28"/>
          <w:szCs w:val="28"/>
        </w:rPr>
        <w:tab/>
        <w:t>- консультирование педагогических работников образовательных учреждений и родителей по вопросам обучения и воспитания детей.</w:t>
      </w:r>
    </w:p>
    <w:p w:rsidR="0038120F" w:rsidRPr="00BF7439" w:rsidRDefault="0038120F" w:rsidP="004D4400">
      <w:pPr>
        <w:pStyle w:val="a3"/>
        <w:rPr>
          <w:sz w:val="28"/>
          <w:szCs w:val="28"/>
        </w:rPr>
      </w:pPr>
    </w:p>
    <w:p w:rsidR="0038120F" w:rsidRPr="00BF7439" w:rsidRDefault="0038120F" w:rsidP="0038120F">
      <w:pPr>
        <w:pStyle w:val="a3"/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 xml:space="preserve">3.5. Деятельность Центра в информатизации системы </w:t>
      </w:r>
    </w:p>
    <w:p w:rsidR="004D4400" w:rsidRPr="00BF7439" w:rsidRDefault="0038120F" w:rsidP="0038120F">
      <w:pPr>
        <w:pStyle w:val="a3"/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ab/>
        <w:t xml:space="preserve">                                            образования</w:t>
      </w:r>
    </w:p>
    <w:p w:rsidR="004D4400" w:rsidRPr="00BF7439" w:rsidRDefault="004D4400" w:rsidP="004D4400">
      <w:pPr>
        <w:rPr>
          <w:sz w:val="28"/>
          <w:szCs w:val="28"/>
        </w:rPr>
      </w:pPr>
    </w:p>
    <w:p w:rsidR="0038120F" w:rsidRPr="00BF7439" w:rsidRDefault="004D4400" w:rsidP="004D4400">
      <w:pPr>
        <w:tabs>
          <w:tab w:val="left" w:pos="990"/>
        </w:tabs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      -мониторинг состояния, результатов и перспектив развития  образовательных учреждений района, организация маркетинга информационных потребностей педагогических работников образовательных учреждений;</w:t>
      </w:r>
    </w:p>
    <w:p w:rsidR="004D4400" w:rsidRPr="00BF7439" w:rsidRDefault="004D4400">
      <w:pPr>
        <w:tabs>
          <w:tab w:val="left" w:pos="990"/>
        </w:tabs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      -формирование массива информации об основных направлениях развития образования в районе, научном, научно-методическом обеспечении образовательной деятельности, результатах образовательного процесса в районе, об информационных профессиональных потребностях педагогических работников образовательных учреждений, об инновационном педагогическом опыте;</w:t>
      </w:r>
    </w:p>
    <w:p w:rsidR="00486881" w:rsidRPr="00BF7439" w:rsidRDefault="004D4400" w:rsidP="004D4400">
      <w:pPr>
        <w:tabs>
          <w:tab w:val="left" w:pos="99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 - организация сетевого информационно-коммуникационного обслуживания образовательных</w:t>
      </w:r>
      <w:r w:rsidR="00486881" w:rsidRPr="00BF7439">
        <w:rPr>
          <w:sz w:val="28"/>
          <w:szCs w:val="28"/>
        </w:rPr>
        <w:t xml:space="preserve"> учреждений;</w:t>
      </w:r>
    </w:p>
    <w:p w:rsidR="00486881" w:rsidRPr="00BF7439" w:rsidRDefault="00486881" w:rsidP="00486881">
      <w:pPr>
        <w:tabs>
          <w:tab w:val="left" w:pos="99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  -анализ состояния подготовленности кадров в области владения компьютером, информационными технологиями;</w:t>
      </w:r>
    </w:p>
    <w:p w:rsidR="00486881" w:rsidRPr="00BF7439" w:rsidRDefault="00486881" w:rsidP="00486881">
      <w:pPr>
        <w:tabs>
          <w:tab w:val="left" w:pos="99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 - анализ состояния научного, учебно-методического, научно-технического обеспечения образовательных учреждений района, в области информационно-коммуникационных технологий;</w:t>
      </w:r>
    </w:p>
    <w:p w:rsidR="00486881" w:rsidRPr="00BF7439" w:rsidRDefault="00486881" w:rsidP="00486881">
      <w:pPr>
        <w:tabs>
          <w:tab w:val="left" w:pos="990"/>
        </w:tabs>
        <w:rPr>
          <w:sz w:val="28"/>
          <w:szCs w:val="28"/>
        </w:rPr>
      </w:pPr>
      <w:r w:rsidRPr="00BF7439">
        <w:rPr>
          <w:sz w:val="28"/>
          <w:szCs w:val="28"/>
        </w:rPr>
        <w:lastRenderedPageBreak/>
        <w:tab/>
        <w:t xml:space="preserve"> - участие в разработке курсовой системы подготовки педагогических и руководящих работников образовательных учреждений по проблемам информатизации системы образования;   </w:t>
      </w:r>
    </w:p>
    <w:p w:rsidR="00486881" w:rsidRPr="00BF7439" w:rsidRDefault="00486881" w:rsidP="00486881">
      <w:pPr>
        <w:tabs>
          <w:tab w:val="left" w:pos="990"/>
        </w:tabs>
        <w:rPr>
          <w:sz w:val="28"/>
          <w:szCs w:val="28"/>
        </w:rPr>
      </w:pPr>
      <w:r w:rsidRPr="00BF7439">
        <w:rPr>
          <w:sz w:val="28"/>
          <w:szCs w:val="28"/>
        </w:rPr>
        <w:t xml:space="preserve">                        - организация и проведение всеобуча по информационным технологиям для педагогических и руководящих работников образовательных учреждений;</w:t>
      </w:r>
    </w:p>
    <w:p w:rsidR="00486881" w:rsidRPr="00BF7439" w:rsidRDefault="00486881" w:rsidP="00486881">
      <w:pPr>
        <w:tabs>
          <w:tab w:val="left" w:pos="1425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мониторинг состояния процесса информатизации в ОУ района;</w:t>
      </w:r>
    </w:p>
    <w:p w:rsidR="00996AF7" w:rsidRPr="00BF7439" w:rsidRDefault="00486881" w:rsidP="00486881">
      <w:pPr>
        <w:tabs>
          <w:tab w:val="left" w:pos="1425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 xml:space="preserve">- организация дистанционного обучения </w:t>
      </w:r>
      <w:r w:rsidR="00996AF7" w:rsidRPr="00BF7439">
        <w:rPr>
          <w:sz w:val="28"/>
          <w:szCs w:val="28"/>
        </w:rPr>
        <w:t>педагогов отдаленных общеобразовательных учреждений, а также обучающихся на дому.</w:t>
      </w:r>
    </w:p>
    <w:p w:rsidR="00996AF7" w:rsidRPr="00BF7439" w:rsidRDefault="00996AF7" w:rsidP="00996AF7">
      <w:pPr>
        <w:rPr>
          <w:sz w:val="28"/>
          <w:szCs w:val="28"/>
        </w:rPr>
      </w:pPr>
    </w:p>
    <w:p w:rsidR="00996AF7" w:rsidRPr="00BF7439" w:rsidRDefault="00996AF7" w:rsidP="00996AF7">
      <w:pPr>
        <w:pStyle w:val="a3"/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>3.6. Деятельность Центра в сфере научного обеспечения</w:t>
      </w:r>
    </w:p>
    <w:p w:rsidR="00996AF7" w:rsidRPr="00BF7439" w:rsidRDefault="00996AF7" w:rsidP="00996AF7">
      <w:pPr>
        <w:pStyle w:val="a3"/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ab/>
        <w:t xml:space="preserve">                    развития системы образования                          </w:t>
      </w:r>
    </w:p>
    <w:p w:rsidR="00996AF7" w:rsidRPr="00BF7439" w:rsidRDefault="00996AF7" w:rsidP="00996AF7">
      <w:pPr>
        <w:rPr>
          <w:sz w:val="28"/>
          <w:szCs w:val="28"/>
        </w:rPr>
      </w:pPr>
    </w:p>
    <w:p w:rsidR="00996AF7" w:rsidRPr="00BF7439" w:rsidRDefault="00996AF7" w:rsidP="00996AF7">
      <w:pPr>
        <w:ind w:firstLine="708"/>
        <w:rPr>
          <w:sz w:val="28"/>
          <w:szCs w:val="28"/>
        </w:rPr>
      </w:pPr>
      <w:r w:rsidRPr="00BF7439">
        <w:rPr>
          <w:sz w:val="28"/>
          <w:szCs w:val="28"/>
        </w:rPr>
        <w:t>-мониторинг состояния и формирование банка данных опытно-экспериментальной работы образовательных учреждений</w:t>
      </w:r>
    </w:p>
    <w:p w:rsidR="00996AF7" w:rsidRPr="00BF7439" w:rsidRDefault="00996AF7" w:rsidP="00996AF7">
      <w:pPr>
        <w:ind w:firstLine="708"/>
        <w:rPr>
          <w:sz w:val="28"/>
          <w:szCs w:val="28"/>
        </w:rPr>
      </w:pPr>
      <w:r w:rsidRPr="00BF7439">
        <w:rPr>
          <w:sz w:val="28"/>
          <w:szCs w:val="28"/>
        </w:rPr>
        <w:t>- информирование образовательных учреждений об инновационных процессах в образовательной системе района</w:t>
      </w:r>
    </w:p>
    <w:p w:rsidR="00AC237B" w:rsidRPr="00BF7439" w:rsidRDefault="00996AF7" w:rsidP="00AC237B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tab/>
      </w:r>
      <w:r w:rsidR="00AC237B" w:rsidRPr="00BF7439">
        <w:rPr>
          <w:sz w:val="28"/>
          <w:szCs w:val="28"/>
        </w:rPr>
        <w:t>-н</w:t>
      </w:r>
      <w:r w:rsidRPr="00BF7439">
        <w:rPr>
          <w:sz w:val="28"/>
          <w:szCs w:val="28"/>
        </w:rPr>
        <w:t>аучно-методическое сопровождение инновационных процессов в образовательной системе района;</w:t>
      </w:r>
    </w:p>
    <w:p w:rsidR="00AC237B" w:rsidRPr="00BF7439" w:rsidRDefault="00AC237B" w:rsidP="00AC237B">
      <w:pPr>
        <w:ind w:firstLine="708"/>
        <w:rPr>
          <w:sz w:val="28"/>
          <w:szCs w:val="28"/>
        </w:rPr>
      </w:pPr>
      <w:r w:rsidRPr="00BF7439">
        <w:rPr>
          <w:sz w:val="28"/>
          <w:szCs w:val="28"/>
        </w:rPr>
        <w:t>-  патронаж образовательных учреждений, получивших статус экспериментальных площадок</w:t>
      </w:r>
    </w:p>
    <w:p w:rsidR="00CA161D" w:rsidRPr="00BF7439" w:rsidRDefault="00AC237B" w:rsidP="00AC237B">
      <w:pPr>
        <w:tabs>
          <w:tab w:val="left" w:pos="90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-осу</w:t>
      </w:r>
      <w:r w:rsidR="00CA161D" w:rsidRPr="00BF7439">
        <w:rPr>
          <w:sz w:val="28"/>
          <w:szCs w:val="28"/>
        </w:rPr>
        <w:t>ществление научно-методической поддержки педагогических работников общеобразовательных учреждений , ведущих экспериментальную работу.</w:t>
      </w:r>
    </w:p>
    <w:p w:rsidR="00CA161D" w:rsidRPr="00BF7439" w:rsidRDefault="00CA161D" w:rsidP="00CA161D">
      <w:pPr>
        <w:tabs>
          <w:tab w:val="left" w:pos="90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организация научно-консультационной работы для педагогов-экспериментаторов;</w:t>
      </w:r>
    </w:p>
    <w:p w:rsidR="00CA161D" w:rsidRPr="00BF7439" w:rsidRDefault="00CA161D" w:rsidP="00CA161D">
      <w:pPr>
        <w:tabs>
          <w:tab w:val="left" w:pos="90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организация постоянно действующих семинаров по инновациям, методам научного исследования в системе образования;</w:t>
      </w:r>
    </w:p>
    <w:p w:rsidR="00A81040" w:rsidRDefault="00CA161D" w:rsidP="00AA73F3">
      <w:pPr>
        <w:tabs>
          <w:tab w:val="left" w:pos="90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проведение мероприятий, направленных на распространение результатов опытно-экспериментальной и инновационной деятельности в системе образования</w:t>
      </w:r>
      <w:r w:rsidR="00897B50" w:rsidRPr="00BF7439">
        <w:rPr>
          <w:sz w:val="28"/>
          <w:szCs w:val="28"/>
        </w:rPr>
        <w:tab/>
      </w:r>
    </w:p>
    <w:p w:rsidR="00897B50" w:rsidRPr="00BF7439" w:rsidRDefault="00897B50" w:rsidP="00897B50">
      <w:pPr>
        <w:tabs>
          <w:tab w:val="left" w:pos="1665"/>
        </w:tabs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>4.Обеспечение деятельности Центра</w:t>
      </w:r>
    </w:p>
    <w:p w:rsidR="00A432F1" w:rsidRPr="00BF7439" w:rsidRDefault="00897B50" w:rsidP="00A81040">
      <w:pPr>
        <w:pStyle w:val="a3"/>
        <w:rPr>
          <w:sz w:val="28"/>
          <w:szCs w:val="28"/>
        </w:rPr>
      </w:pPr>
      <w:r w:rsidRPr="00BF7439">
        <w:rPr>
          <w:sz w:val="28"/>
          <w:szCs w:val="28"/>
        </w:rPr>
        <w:lastRenderedPageBreak/>
        <w:t>4.1.Центр осуществляет</w:t>
      </w:r>
      <w:r w:rsidR="00A432F1" w:rsidRPr="00BF7439">
        <w:rPr>
          <w:sz w:val="28"/>
          <w:szCs w:val="28"/>
        </w:rPr>
        <w:t xml:space="preserve"> свою деятельность во взаимодействии с образовательными учреждениями дополнительного профессионального образования, другими образовательными и научными учреждениями и организациями, ассоциациями,  занимающимися повышением квалификации и профессиональной переподготовкой педагогических и руководящих работников образовательных учреждений, аттестационными службами.</w:t>
      </w:r>
    </w:p>
    <w:p w:rsidR="00A432F1" w:rsidRPr="00BF7439" w:rsidRDefault="00A432F1" w:rsidP="00A432F1">
      <w:pPr>
        <w:rPr>
          <w:sz w:val="28"/>
          <w:szCs w:val="28"/>
        </w:rPr>
      </w:pPr>
    </w:p>
    <w:p w:rsidR="00A432F1" w:rsidRPr="00BF7439" w:rsidRDefault="00A432F1" w:rsidP="00A432F1">
      <w:pPr>
        <w:tabs>
          <w:tab w:val="left" w:pos="1185"/>
        </w:tabs>
        <w:rPr>
          <w:sz w:val="28"/>
          <w:szCs w:val="28"/>
        </w:rPr>
      </w:pPr>
      <w:r w:rsidRPr="00BF7439">
        <w:rPr>
          <w:sz w:val="28"/>
          <w:szCs w:val="28"/>
        </w:rPr>
        <w:t>4.2. Финансирование деятельности Центра осуществлять за счет средств муниципального бюджета, а также внебюджетных источников финансирования.</w:t>
      </w:r>
    </w:p>
    <w:p w:rsidR="00A432F1" w:rsidRPr="00BF7439" w:rsidRDefault="00A432F1">
      <w:pPr>
        <w:tabs>
          <w:tab w:val="left" w:pos="1185"/>
        </w:tabs>
        <w:rPr>
          <w:sz w:val="28"/>
          <w:szCs w:val="28"/>
        </w:rPr>
      </w:pPr>
    </w:p>
    <w:p w:rsidR="00A653CA" w:rsidRPr="00BF7439" w:rsidRDefault="00A432F1" w:rsidP="00A432F1">
      <w:pPr>
        <w:tabs>
          <w:tab w:val="left" w:pos="2460"/>
        </w:tabs>
        <w:rPr>
          <w:b/>
          <w:sz w:val="28"/>
          <w:szCs w:val="28"/>
        </w:rPr>
      </w:pPr>
      <w:r w:rsidRPr="00BF7439">
        <w:rPr>
          <w:b/>
          <w:sz w:val="28"/>
          <w:szCs w:val="28"/>
        </w:rPr>
        <w:t>5.Управление</w:t>
      </w:r>
    </w:p>
    <w:p w:rsidR="00A653CA" w:rsidRPr="00BF7439" w:rsidRDefault="00A653CA" w:rsidP="00A653CA">
      <w:pPr>
        <w:tabs>
          <w:tab w:val="left" w:pos="1410"/>
        </w:tabs>
        <w:rPr>
          <w:sz w:val="28"/>
          <w:szCs w:val="28"/>
        </w:rPr>
      </w:pPr>
      <w:r w:rsidRPr="00BF7439">
        <w:rPr>
          <w:sz w:val="28"/>
          <w:szCs w:val="28"/>
        </w:rPr>
        <w:t>5.1. К компетенции главы администрации района относится:</w:t>
      </w:r>
    </w:p>
    <w:p w:rsidR="00A653CA" w:rsidRPr="00BF7439" w:rsidRDefault="00A653CA" w:rsidP="00A653CA">
      <w:pPr>
        <w:tabs>
          <w:tab w:val="left" w:pos="141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создание Центра</w:t>
      </w:r>
    </w:p>
    <w:p w:rsidR="00A653CA" w:rsidRPr="00BF7439" w:rsidRDefault="00A653CA" w:rsidP="00A653CA">
      <w:pPr>
        <w:tabs>
          <w:tab w:val="left" w:pos="141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прием на работу и увольнение заведующего, установление ему форм поощрения, привлечение к ответственности в соответствии с действующим законодательством;</w:t>
      </w:r>
    </w:p>
    <w:p w:rsidR="00A653CA" w:rsidRPr="00BF7439" w:rsidRDefault="00A653CA" w:rsidP="00A653CA">
      <w:pPr>
        <w:tabs>
          <w:tab w:val="left" w:pos="141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-контроль за исполнением сотрудниками Центра законодательства Российский Федерации в области образования, бюджетной и финансовой дисциплины;</w:t>
      </w:r>
    </w:p>
    <w:p w:rsidR="00A653CA" w:rsidRPr="00BF7439" w:rsidRDefault="00A653CA" w:rsidP="00A653CA">
      <w:pPr>
        <w:tabs>
          <w:tab w:val="left" w:pos="141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привлечение к разработке целевых программ развития образования в районе;</w:t>
      </w:r>
    </w:p>
    <w:p w:rsidR="00A653CA" w:rsidRPr="00BF7439" w:rsidRDefault="00A653CA" w:rsidP="00A653CA">
      <w:pPr>
        <w:tabs>
          <w:tab w:val="left" w:pos="141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установление сроков,форм учета и отчетности о результатах деятельности Центра;</w:t>
      </w:r>
    </w:p>
    <w:p w:rsidR="00A653CA" w:rsidRPr="00BF7439" w:rsidRDefault="00A653CA" w:rsidP="00357744">
      <w:pPr>
        <w:tabs>
          <w:tab w:val="left" w:pos="1410"/>
        </w:tabs>
        <w:rPr>
          <w:sz w:val="28"/>
          <w:szCs w:val="28"/>
        </w:rPr>
      </w:pPr>
      <w:r w:rsidRPr="00BF7439">
        <w:rPr>
          <w:sz w:val="28"/>
          <w:szCs w:val="28"/>
        </w:rPr>
        <w:tab/>
        <w:t>- материально-техническое и ресурсное обеспечение деятельности Центра.</w:t>
      </w:r>
      <w:bookmarkStart w:id="0" w:name="_GoBack"/>
      <w:bookmarkEnd w:id="0"/>
    </w:p>
    <w:p w:rsidR="00B94E96" w:rsidRPr="00BF7439" w:rsidRDefault="00A653CA" w:rsidP="00A653CA">
      <w:pPr>
        <w:tabs>
          <w:tab w:val="left" w:pos="1515"/>
        </w:tabs>
        <w:rPr>
          <w:sz w:val="28"/>
          <w:szCs w:val="28"/>
        </w:rPr>
      </w:pPr>
      <w:r w:rsidRPr="00BF7439">
        <w:rPr>
          <w:sz w:val="28"/>
          <w:szCs w:val="28"/>
        </w:rPr>
        <w:t xml:space="preserve">5.2. Непосредственное управление и руководство Центром осуществляет заведующий,назначаемый и освобождаемый от </w:t>
      </w:r>
      <w:r w:rsidR="00B94E96" w:rsidRPr="00BF7439">
        <w:rPr>
          <w:sz w:val="28"/>
          <w:szCs w:val="28"/>
        </w:rPr>
        <w:t>должности главой администрации района самостоятельно в соответствии с действующим трудовым законодательством.</w:t>
      </w:r>
    </w:p>
    <w:p w:rsidR="00B94E96" w:rsidRPr="00BF7439" w:rsidRDefault="00B94E96" w:rsidP="00B94E96">
      <w:pPr>
        <w:tabs>
          <w:tab w:val="left" w:pos="1515"/>
        </w:tabs>
        <w:rPr>
          <w:sz w:val="28"/>
          <w:szCs w:val="28"/>
        </w:rPr>
      </w:pPr>
      <w:r w:rsidRPr="00BF7439">
        <w:rPr>
          <w:sz w:val="28"/>
          <w:szCs w:val="28"/>
        </w:rPr>
        <w:t>5.3.  Заведующий Центром:</w:t>
      </w:r>
    </w:p>
    <w:p w:rsidR="00B94E96" w:rsidRPr="00BF7439" w:rsidRDefault="00B94E96" w:rsidP="00B94E96">
      <w:pPr>
        <w:pStyle w:val="a3"/>
        <w:rPr>
          <w:sz w:val="28"/>
          <w:szCs w:val="28"/>
        </w:rPr>
      </w:pPr>
      <w:r w:rsidRPr="00BF7439">
        <w:rPr>
          <w:b/>
          <w:sz w:val="28"/>
          <w:szCs w:val="28"/>
        </w:rPr>
        <w:lastRenderedPageBreak/>
        <w:t xml:space="preserve">.     </w:t>
      </w:r>
      <w:r w:rsidRPr="00BF7439">
        <w:rPr>
          <w:sz w:val="28"/>
          <w:szCs w:val="28"/>
        </w:rPr>
        <w:t>в своей деятельности подчиняется и осуществляет свою деятельность под контролем начальника УО;</w:t>
      </w:r>
    </w:p>
    <w:p w:rsidR="00B94E96" w:rsidRPr="00BF7439" w:rsidRDefault="00B94E96" w:rsidP="00B94E96">
      <w:pPr>
        <w:rPr>
          <w:sz w:val="28"/>
          <w:szCs w:val="28"/>
        </w:rPr>
      </w:pPr>
      <w:r w:rsidRPr="00BF7439">
        <w:rPr>
          <w:b/>
          <w:sz w:val="28"/>
          <w:szCs w:val="28"/>
        </w:rPr>
        <w:t xml:space="preserve">.      </w:t>
      </w:r>
      <w:r w:rsidRPr="00BF7439">
        <w:rPr>
          <w:sz w:val="28"/>
          <w:szCs w:val="28"/>
        </w:rPr>
        <w:t>осуществляет руководство деятельностью Центра и несет ответственность за его работу;</w:t>
      </w:r>
    </w:p>
    <w:p w:rsidR="004159EB" w:rsidRPr="00BF7439" w:rsidRDefault="00B94E96" w:rsidP="00B94E96">
      <w:pPr>
        <w:rPr>
          <w:sz w:val="28"/>
          <w:szCs w:val="28"/>
        </w:rPr>
      </w:pPr>
      <w:r w:rsidRPr="00BF7439">
        <w:rPr>
          <w:sz w:val="28"/>
          <w:szCs w:val="28"/>
        </w:rPr>
        <w:t>.      обеспечивает учебно-методическую,  образовательную, информационную, организационно-пед</w:t>
      </w:r>
      <w:r w:rsidR="004159EB" w:rsidRPr="00BF7439">
        <w:rPr>
          <w:sz w:val="28"/>
          <w:szCs w:val="28"/>
        </w:rPr>
        <w:t>агогическую и хозяйственно-админ;</w:t>
      </w:r>
      <w:r w:rsidRPr="00BF7439">
        <w:rPr>
          <w:sz w:val="28"/>
          <w:szCs w:val="28"/>
        </w:rPr>
        <w:t>истративную деятельность Центра</w:t>
      </w:r>
    </w:p>
    <w:p w:rsidR="004159EB" w:rsidRPr="00BF7439" w:rsidRDefault="004159EB" w:rsidP="004159EB">
      <w:pPr>
        <w:rPr>
          <w:sz w:val="28"/>
          <w:szCs w:val="28"/>
        </w:rPr>
      </w:pPr>
      <w:r w:rsidRPr="00BF7439">
        <w:rPr>
          <w:sz w:val="28"/>
          <w:szCs w:val="28"/>
        </w:rPr>
        <w:t>.     осуществляет анализ и контроль за состоянием и результатами работы Центра и его сотрудников;</w:t>
      </w:r>
    </w:p>
    <w:p w:rsidR="004159EB" w:rsidRPr="00BF7439" w:rsidRDefault="004159EB" w:rsidP="004159EB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.     представляет отчеты о деятельности учреждения;</w:t>
      </w:r>
    </w:p>
    <w:p w:rsidR="00B9499B" w:rsidRDefault="004159EB" w:rsidP="004159EB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.      выполняет обязанности по организации и развитию методического пространства в муниципальной системе образова</w:t>
      </w:r>
      <w:r w:rsidR="00B9499B">
        <w:rPr>
          <w:sz w:val="28"/>
          <w:szCs w:val="28"/>
        </w:rPr>
        <w:t xml:space="preserve">ния.                                        </w:t>
      </w:r>
    </w:p>
    <w:p w:rsidR="004159EB" w:rsidRPr="00BF7439" w:rsidRDefault="004159EB" w:rsidP="004159EB">
      <w:pPr>
        <w:rPr>
          <w:sz w:val="28"/>
          <w:szCs w:val="28"/>
        </w:rPr>
      </w:pPr>
      <w:r w:rsidRPr="00BF7439">
        <w:rPr>
          <w:sz w:val="28"/>
          <w:szCs w:val="28"/>
        </w:rPr>
        <w:t>5.4. Структура и штаты Центра формируются исходя из целей и задач, основных направлений деятельности с учетом региональных и местных условий.</w:t>
      </w:r>
    </w:p>
    <w:p w:rsidR="004159EB" w:rsidRPr="00BF7439" w:rsidRDefault="004159EB" w:rsidP="004159EB">
      <w:pPr>
        <w:tabs>
          <w:tab w:val="left" w:pos="1425"/>
        </w:tabs>
        <w:rPr>
          <w:sz w:val="28"/>
          <w:szCs w:val="28"/>
        </w:rPr>
      </w:pPr>
      <w:r w:rsidRPr="00BF7439">
        <w:rPr>
          <w:sz w:val="28"/>
          <w:szCs w:val="28"/>
        </w:rPr>
        <w:t>5.5. Обязанности рабо</w:t>
      </w:r>
      <w:r w:rsidR="00AC6EAC" w:rsidRPr="00BF7439">
        <w:rPr>
          <w:sz w:val="28"/>
          <w:szCs w:val="28"/>
        </w:rPr>
        <w:t>тников Центра определяются тариф</w:t>
      </w:r>
      <w:r w:rsidRPr="00BF7439">
        <w:rPr>
          <w:sz w:val="28"/>
          <w:szCs w:val="28"/>
        </w:rPr>
        <w:t>но-квалификационными характеристиками  ( требованиями) по  должности работников учреждений образования, должностными инструкциями.</w:t>
      </w:r>
    </w:p>
    <w:p w:rsidR="00AC6EAC" w:rsidRPr="00BF7439" w:rsidRDefault="004159EB" w:rsidP="004159EB">
      <w:pPr>
        <w:tabs>
          <w:tab w:val="left" w:pos="1425"/>
        </w:tabs>
        <w:rPr>
          <w:sz w:val="28"/>
          <w:szCs w:val="28"/>
        </w:rPr>
      </w:pPr>
      <w:r w:rsidRPr="00BF7439">
        <w:rPr>
          <w:sz w:val="28"/>
          <w:szCs w:val="28"/>
        </w:rPr>
        <w:t>5.6. Работники Центра являются немуниципальными служащими и имеют право</w:t>
      </w:r>
      <w:r w:rsidR="00AC6EAC" w:rsidRPr="00BF7439">
        <w:rPr>
          <w:sz w:val="28"/>
          <w:szCs w:val="28"/>
        </w:rPr>
        <w:t>:</w:t>
      </w:r>
    </w:p>
    <w:p w:rsidR="00AC6EAC" w:rsidRPr="00BF7439" w:rsidRDefault="00AC6EAC" w:rsidP="00AC6EAC">
      <w:pPr>
        <w:rPr>
          <w:sz w:val="28"/>
          <w:szCs w:val="28"/>
        </w:rPr>
      </w:pPr>
      <w:r w:rsidRPr="00BF7439">
        <w:rPr>
          <w:sz w:val="28"/>
          <w:szCs w:val="28"/>
        </w:rPr>
        <w:t>-  участвовать в разработке локальных правовых актов, регламентирующих деятельность Центра;</w:t>
      </w:r>
    </w:p>
    <w:p w:rsidR="00AC6EAC" w:rsidRPr="00BF7439" w:rsidRDefault="00AC6EAC" w:rsidP="00AC6EAC">
      <w:pPr>
        <w:rPr>
          <w:sz w:val="28"/>
          <w:szCs w:val="28"/>
        </w:rPr>
      </w:pPr>
      <w:r w:rsidRPr="00BF7439">
        <w:rPr>
          <w:sz w:val="28"/>
          <w:szCs w:val="28"/>
        </w:rPr>
        <w:t>- вести педагогическую работу с кадрами системы образования и учащимися образовательных учреждений;</w:t>
      </w:r>
    </w:p>
    <w:p w:rsidR="00AC6EAC" w:rsidRPr="00BF7439" w:rsidRDefault="00AC6EAC" w:rsidP="00AC6EAC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- на уважение и защиту своих прав, профессиональной чести и достоинства, моральную и материальную поддержку;</w:t>
      </w:r>
    </w:p>
    <w:p w:rsidR="00AC6EAC" w:rsidRPr="00BF7439" w:rsidRDefault="00AC6EAC" w:rsidP="00AC6EAC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 - на охрану труда в соответствии с действующим законодательством Российской Федерации;</w:t>
      </w:r>
    </w:p>
    <w:p w:rsidR="00AC6EAC" w:rsidRPr="00BF7439" w:rsidRDefault="00AC6EAC" w:rsidP="00AC6EAC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- повышать профессиональную квалификацию, пользоваться методическими, информационными фондами, информацией, вычислительной техникой, специальным оборудованием для выполнения </w:t>
      </w:r>
    </w:p>
    <w:p w:rsidR="000707E0" w:rsidRPr="00BF7439" w:rsidRDefault="00AC6EAC" w:rsidP="00AC6EAC">
      <w:pPr>
        <w:rPr>
          <w:sz w:val="28"/>
          <w:szCs w:val="28"/>
        </w:rPr>
      </w:pPr>
      <w:r w:rsidRPr="00BF7439">
        <w:rPr>
          <w:sz w:val="28"/>
          <w:szCs w:val="28"/>
        </w:rPr>
        <w:lastRenderedPageBreak/>
        <w:t xml:space="preserve">    - обращаться в соответ</w:t>
      </w:r>
      <w:r w:rsidR="000707E0" w:rsidRPr="00BF7439">
        <w:rPr>
          <w:sz w:val="28"/>
          <w:szCs w:val="28"/>
        </w:rPr>
        <w:t>ствующие органы или суд для решения вопросов , связанных с выполнением работы;</w:t>
      </w:r>
    </w:p>
    <w:p w:rsidR="000707E0" w:rsidRPr="00BF7439" w:rsidRDefault="000707E0" w:rsidP="000707E0">
      <w:pPr>
        <w:tabs>
          <w:tab w:val="left" w:pos="1470"/>
        </w:tabs>
        <w:rPr>
          <w:sz w:val="28"/>
          <w:szCs w:val="28"/>
        </w:rPr>
      </w:pPr>
      <w:r w:rsidRPr="00BF7439">
        <w:rPr>
          <w:sz w:val="28"/>
          <w:szCs w:val="28"/>
        </w:rPr>
        <w:t>5.7. Необходимые локальные акты, регламентирующие работу Центра:</w:t>
      </w:r>
    </w:p>
    <w:p w:rsidR="000707E0" w:rsidRPr="00BF7439" w:rsidRDefault="000707E0" w:rsidP="000707E0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 -должностные инструкции сотрудников;</w:t>
      </w:r>
    </w:p>
    <w:p w:rsidR="000707E0" w:rsidRPr="00BF7439" w:rsidRDefault="000707E0" w:rsidP="000707E0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-  трудовые договора;</w:t>
      </w:r>
    </w:p>
    <w:p w:rsidR="004159EB" w:rsidRPr="00BF7439" w:rsidRDefault="000707E0" w:rsidP="000707E0">
      <w:pPr>
        <w:rPr>
          <w:sz w:val="28"/>
          <w:szCs w:val="28"/>
        </w:rPr>
      </w:pPr>
      <w:r w:rsidRPr="00BF7439">
        <w:rPr>
          <w:sz w:val="28"/>
          <w:szCs w:val="28"/>
        </w:rPr>
        <w:t xml:space="preserve">   - постановление главы.</w:t>
      </w:r>
    </w:p>
    <w:sectPr w:rsidR="004159EB" w:rsidRPr="00BF7439" w:rsidSect="003F6B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69F" w:rsidRDefault="0026069F" w:rsidP="004159EB">
      <w:pPr>
        <w:spacing w:after="0" w:line="240" w:lineRule="auto"/>
      </w:pPr>
      <w:r>
        <w:separator/>
      </w:r>
    </w:p>
  </w:endnote>
  <w:endnote w:type="continuationSeparator" w:id="1">
    <w:p w:rsidR="0026069F" w:rsidRDefault="0026069F" w:rsidP="0041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69F" w:rsidRDefault="0026069F" w:rsidP="004159EB">
      <w:pPr>
        <w:spacing w:after="0" w:line="240" w:lineRule="auto"/>
      </w:pPr>
      <w:r>
        <w:separator/>
      </w:r>
    </w:p>
  </w:footnote>
  <w:footnote w:type="continuationSeparator" w:id="1">
    <w:p w:rsidR="0026069F" w:rsidRDefault="0026069F" w:rsidP="00415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B09"/>
    <w:rsid w:val="000622FF"/>
    <w:rsid w:val="000707E0"/>
    <w:rsid w:val="00106D6C"/>
    <w:rsid w:val="00145814"/>
    <w:rsid w:val="001522B1"/>
    <w:rsid w:val="0016678D"/>
    <w:rsid w:val="00213621"/>
    <w:rsid w:val="0026069F"/>
    <w:rsid w:val="002D7CFD"/>
    <w:rsid w:val="002E05C2"/>
    <w:rsid w:val="003415F1"/>
    <w:rsid w:val="00357744"/>
    <w:rsid w:val="003607F8"/>
    <w:rsid w:val="0038120F"/>
    <w:rsid w:val="00383093"/>
    <w:rsid w:val="003F6B09"/>
    <w:rsid w:val="004159EB"/>
    <w:rsid w:val="004445E2"/>
    <w:rsid w:val="00450472"/>
    <w:rsid w:val="00486881"/>
    <w:rsid w:val="004D4400"/>
    <w:rsid w:val="005A002C"/>
    <w:rsid w:val="00626C52"/>
    <w:rsid w:val="00656D16"/>
    <w:rsid w:val="006D60CB"/>
    <w:rsid w:val="00774347"/>
    <w:rsid w:val="00792C8C"/>
    <w:rsid w:val="007A415F"/>
    <w:rsid w:val="00833F6F"/>
    <w:rsid w:val="00846938"/>
    <w:rsid w:val="00846EBA"/>
    <w:rsid w:val="0089117D"/>
    <w:rsid w:val="00897B50"/>
    <w:rsid w:val="00900455"/>
    <w:rsid w:val="00996AF7"/>
    <w:rsid w:val="009E4933"/>
    <w:rsid w:val="00A1387A"/>
    <w:rsid w:val="00A27F54"/>
    <w:rsid w:val="00A41770"/>
    <w:rsid w:val="00A432F1"/>
    <w:rsid w:val="00A653CA"/>
    <w:rsid w:val="00A81040"/>
    <w:rsid w:val="00A8281A"/>
    <w:rsid w:val="00AA73F3"/>
    <w:rsid w:val="00AC237B"/>
    <w:rsid w:val="00AC6EAC"/>
    <w:rsid w:val="00AD5EB8"/>
    <w:rsid w:val="00B10A35"/>
    <w:rsid w:val="00B9499B"/>
    <w:rsid w:val="00B94E96"/>
    <w:rsid w:val="00BF4CD8"/>
    <w:rsid w:val="00BF7439"/>
    <w:rsid w:val="00C326CA"/>
    <w:rsid w:val="00C3439A"/>
    <w:rsid w:val="00CA161D"/>
    <w:rsid w:val="00CE4531"/>
    <w:rsid w:val="00D11D6E"/>
    <w:rsid w:val="00D71408"/>
    <w:rsid w:val="00E06172"/>
    <w:rsid w:val="00E06CCE"/>
    <w:rsid w:val="00E33D60"/>
    <w:rsid w:val="00E5077D"/>
    <w:rsid w:val="00E82154"/>
    <w:rsid w:val="00EA01F1"/>
    <w:rsid w:val="00F142A3"/>
    <w:rsid w:val="00FE1687"/>
    <w:rsid w:val="00FF6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B0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1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59EB"/>
  </w:style>
  <w:style w:type="paragraph" w:styleId="a6">
    <w:name w:val="footer"/>
    <w:basedOn w:val="a"/>
    <w:link w:val="a7"/>
    <w:uiPriority w:val="99"/>
    <w:unhideWhenUsed/>
    <w:rsid w:val="0041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5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Mastercom</cp:lastModifiedBy>
  <cp:revision>24</cp:revision>
  <dcterms:created xsi:type="dcterms:W3CDTF">2006-07-31T11:59:00Z</dcterms:created>
  <dcterms:modified xsi:type="dcterms:W3CDTF">2018-04-22T10:31:00Z</dcterms:modified>
</cp:coreProperties>
</file>